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86AF9" w14:textId="77777777" w:rsidR="00FD15B2" w:rsidRPr="00FD15B2" w:rsidRDefault="00FD15B2" w:rsidP="00FD15B2">
      <w:pPr>
        <w:spacing w:after="0" w:line="240" w:lineRule="auto"/>
        <w:jc w:val="center"/>
        <w:rPr>
          <w:rFonts w:ascii="Bahnschrift" w:hAnsi="Bahnschrift" w:cs="Times New Roman"/>
          <w:b/>
          <w:sz w:val="24"/>
          <w:szCs w:val="24"/>
          <w:u w:val="single"/>
        </w:rPr>
      </w:pPr>
      <w:r w:rsidRPr="00FD15B2">
        <w:rPr>
          <w:rFonts w:ascii="Bahnschrift" w:hAnsi="Bahnschrift" w:cs="Times New Roman"/>
          <w:b/>
          <w:sz w:val="24"/>
          <w:szCs w:val="24"/>
          <w:u w:val="single"/>
        </w:rPr>
        <w:t>ADATVÉDELMI TÁJÉKOZTATÓ</w:t>
      </w:r>
    </w:p>
    <w:p w14:paraId="341C84BC" w14:textId="77777777" w:rsidR="00FD15B2" w:rsidRPr="00FD15B2" w:rsidRDefault="00FD15B2" w:rsidP="00FD15B2">
      <w:pPr>
        <w:spacing w:after="0" w:line="240" w:lineRule="auto"/>
        <w:rPr>
          <w:rFonts w:ascii="Bahnschrift" w:hAnsi="Bahnschrift" w:cs="Times New Roman"/>
          <w:sz w:val="24"/>
          <w:szCs w:val="24"/>
        </w:rPr>
      </w:pPr>
    </w:p>
    <w:p w14:paraId="451CF591" w14:textId="77777777" w:rsidR="00FD15B2" w:rsidRPr="00FD15B2" w:rsidRDefault="00FD15B2" w:rsidP="00FD15B2">
      <w:pPr>
        <w:spacing w:after="0" w:line="240" w:lineRule="auto"/>
        <w:jc w:val="both"/>
        <w:rPr>
          <w:rFonts w:ascii="Bahnschrift" w:hAnsi="Bahnschrift" w:cs="Times New Roman"/>
          <w:sz w:val="24"/>
          <w:szCs w:val="24"/>
        </w:rPr>
      </w:pPr>
      <w:r w:rsidRPr="00FD15B2">
        <w:rPr>
          <w:rFonts w:ascii="Bahnschrift" w:hAnsi="Bahnschrift" w:cs="Times New Roman"/>
          <w:b/>
          <w:sz w:val="24"/>
          <w:szCs w:val="24"/>
        </w:rPr>
        <w:t xml:space="preserve">MOL VEGYÉSZ SZAKSZERVEZET </w:t>
      </w:r>
      <w:r w:rsidRPr="00FD15B2">
        <w:rPr>
          <w:rFonts w:ascii="Bahnschrift" w:hAnsi="Bahnschrift" w:cs="Times New Roman"/>
          <w:sz w:val="24"/>
          <w:szCs w:val="24"/>
        </w:rPr>
        <w:t xml:space="preserve">(székhely: 1117 Budapest, Dombóvári út 28. nyilvántartási szám: Fővárosi Törvényszék </w:t>
      </w:r>
      <w:r w:rsidRPr="00FD15B2">
        <w:rPr>
          <w:rFonts w:ascii="Bahnschrift" w:hAnsi="Bahnschrift" w:cs="Times New Roman"/>
          <w:sz w:val="24"/>
        </w:rPr>
        <w:t>01-02-0004068</w:t>
      </w:r>
      <w:r w:rsidRPr="00FD15B2">
        <w:rPr>
          <w:rFonts w:ascii="Bahnschrift" w:hAnsi="Bahnschrift" w:cs="Times New Roman"/>
          <w:sz w:val="24"/>
          <w:szCs w:val="24"/>
        </w:rPr>
        <w:t xml:space="preserve">, adószám: 19007074-1-43) ezen tájékoztató útján tájékoztatja a tagjait és az egyéb érintetteket a személyes adataik kezelésével kapcsolatban. </w:t>
      </w:r>
    </w:p>
    <w:p w14:paraId="03058A48" w14:textId="77777777" w:rsidR="00FD15B2" w:rsidRPr="00FD15B2" w:rsidRDefault="00FD15B2" w:rsidP="00FD15B2">
      <w:pPr>
        <w:spacing w:after="0" w:line="240" w:lineRule="auto"/>
        <w:jc w:val="both"/>
        <w:rPr>
          <w:rFonts w:ascii="Bahnschrift" w:hAnsi="Bahnschrift" w:cs="Times New Roman"/>
          <w:sz w:val="24"/>
          <w:szCs w:val="24"/>
        </w:rPr>
      </w:pPr>
    </w:p>
    <w:p w14:paraId="06968E07" w14:textId="77777777" w:rsidR="00FD15B2" w:rsidRPr="00FD15B2" w:rsidRDefault="00FD15B2" w:rsidP="00FD15B2">
      <w:pPr>
        <w:spacing w:after="0" w:line="240" w:lineRule="auto"/>
        <w:jc w:val="both"/>
        <w:rPr>
          <w:rFonts w:ascii="Bahnschrift" w:hAnsi="Bahnschrift" w:cs="Times New Roman"/>
          <w:sz w:val="24"/>
          <w:szCs w:val="24"/>
        </w:rPr>
      </w:pPr>
      <w:r w:rsidRPr="00FD15B2">
        <w:rPr>
          <w:rFonts w:ascii="Bahnschrift" w:hAnsi="Bahnschrift" w:cs="Times New Roman"/>
          <w:sz w:val="24"/>
          <w:szCs w:val="24"/>
        </w:rPr>
        <w:t>A MOL VEGYÉSZ SZAKSZERVEZET tagjainak a személyes adatait (vezetéknév, keresztnév, születési név, anyja neve, születési hely és idő, telefonszám, e-mail cím) a polgári törvénykönyvéről szóló 2013. évi V. törvény, az egyesülési jogról, közhasznú jogállásról, valamint a civilszervezetek működéséről és támogatásáról szóló 2011.évi CLXXV. törvény rendelkezéseiben foglalt kötelezettségei teljesítése, jogszabályoknak megfelelő működésével, jogszabályokban foglalt nyilvántartási kötelezettségei teljesítése, tagjainak segélyezése, támogatása érdekében az információs önrendelkezési jogról és az információs szabadságról szóló 2011. évi CXII. törvény, valamint az Európai Parlament és Tanács 2016/679. számú rendeletében (GDPR) foglaltak szerint kezeli, segélyezés, támogatás esetén a MOL VEGYÉSZ SZAKSZERVEZET esetlegesen a tag további adatainak a kezelésére is jogosult a tag önkéntes és kifejezett hozzájárulása esetén, valamint a MOL VEGYÉSZ SZAKSZERVEZET szerződésese kapcsolataiban az érintett hozzájárulása alapján.</w:t>
      </w:r>
    </w:p>
    <w:p w14:paraId="58D359EB" w14:textId="77777777" w:rsidR="00FD15B2" w:rsidRPr="00FD15B2" w:rsidRDefault="00FD15B2" w:rsidP="00FD15B2">
      <w:pPr>
        <w:pStyle w:val="Listaszerbekezds"/>
        <w:autoSpaceDE w:val="0"/>
        <w:autoSpaceDN w:val="0"/>
        <w:spacing w:after="0" w:line="288" w:lineRule="auto"/>
        <w:ind w:left="0"/>
        <w:jc w:val="both"/>
        <w:rPr>
          <w:rFonts w:ascii="Bahnschrift" w:hAnsi="Bahnschrift" w:cs="Times New Roman"/>
          <w:szCs w:val="24"/>
        </w:rPr>
      </w:pPr>
    </w:p>
    <w:p w14:paraId="3F2D5FC2" w14:textId="77777777" w:rsidR="00FD15B2" w:rsidRPr="00FD15B2" w:rsidRDefault="00FD15B2" w:rsidP="00FD15B2">
      <w:pPr>
        <w:pStyle w:val="Listaszerbekezds"/>
        <w:autoSpaceDE w:val="0"/>
        <w:autoSpaceDN w:val="0"/>
        <w:spacing w:after="0" w:line="240" w:lineRule="auto"/>
        <w:ind w:left="0"/>
        <w:jc w:val="both"/>
        <w:rPr>
          <w:rFonts w:ascii="Bahnschrift" w:hAnsi="Bahnschrift" w:cs="Times New Roman"/>
          <w:bCs/>
          <w:szCs w:val="24"/>
        </w:rPr>
      </w:pPr>
      <w:r w:rsidRPr="00FD15B2">
        <w:rPr>
          <w:rFonts w:ascii="Bahnschrift" w:hAnsi="Bahnschrift" w:cs="Times New Roman"/>
          <w:szCs w:val="24"/>
        </w:rPr>
        <w:t>A MOL VEGYÉSZ SZAKSZERVEZET a tagra vonatkozó tényt, adatot, véleményt harmadik személlyel csak törvényben meghatározott esetben, vagy a tag hozzájárulása alapján közölhet.</w:t>
      </w:r>
    </w:p>
    <w:p w14:paraId="4ABF6666" w14:textId="77777777" w:rsidR="00FD15B2" w:rsidRPr="00FD15B2" w:rsidRDefault="00FD15B2" w:rsidP="00FD15B2">
      <w:pPr>
        <w:pStyle w:val="Listaszerbekezds"/>
        <w:autoSpaceDE w:val="0"/>
        <w:autoSpaceDN w:val="0"/>
        <w:spacing w:before="240" w:after="240" w:line="240" w:lineRule="auto"/>
        <w:ind w:left="0"/>
        <w:jc w:val="both"/>
        <w:rPr>
          <w:rFonts w:ascii="Bahnschrift" w:hAnsi="Bahnschrift" w:cs="Times New Roman"/>
          <w:bCs/>
          <w:szCs w:val="24"/>
        </w:rPr>
      </w:pPr>
      <w:r w:rsidRPr="00FD15B2">
        <w:rPr>
          <w:rFonts w:ascii="Bahnschrift" w:hAnsi="Bahnschrift" w:cs="Times New Roman"/>
          <w:szCs w:val="24"/>
        </w:rPr>
        <w:t xml:space="preserve">A MOL VEGYÉSZ SZAKSZERVEZET a tagra </w:t>
      </w:r>
      <w:r w:rsidRPr="00FD15B2">
        <w:rPr>
          <w:rFonts w:ascii="Bahnschrift" w:hAnsi="Bahnschrift" w:cs="Times New Roman"/>
          <w:bCs/>
          <w:szCs w:val="24"/>
        </w:rPr>
        <w:t>vonatkozó adatokat személyazonosításra alkalmatlan módon statisztikai célra felhasználhatja és harmadik személy részére átadhatja a Munkavállalói külön ez irányú hozzájárulása nélkül is.</w:t>
      </w:r>
    </w:p>
    <w:p w14:paraId="2BC8377D" w14:textId="77777777" w:rsidR="00FD15B2" w:rsidRPr="00FD15B2" w:rsidRDefault="00FD15B2" w:rsidP="00FD15B2">
      <w:pPr>
        <w:pStyle w:val="Default"/>
        <w:jc w:val="both"/>
        <w:rPr>
          <w:rFonts w:ascii="Bahnschrift" w:hAnsi="Bahnschrift" w:cs="Times New Roman"/>
        </w:rPr>
      </w:pPr>
      <w:r w:rsidRPr="00FD15B2">
        <w:rPr>
          <w:rFonts w:ascii="Bahnschrift" w:hAnsi="Bahnschrift" w:cs="Times New Roman"/>
        </w:rPr>
        <w:t xml:space="preserve">A MOL VEGYÉSZ SZAKSZERVEZET az adatkezelés jellege, hatóköre, körülményei és céljai, valamint a természetes személyek jogaira és szabadságaira vonatkozó kockázat figyelembevételével megfelelő technikai és szervezési intézkedéseket hajt végre annak érdekében, hogy a kockázat mértékének megfelelő szintű adatbiztonságot garantálja, ideértve, többek között a személyes adatok kezelésére használt rendszerek és szolgáltatások folyamatos bizalmas jellegének biztosítását, integritását, rendelkezésre állását és ellenálló képességét; fizikai vagy műszaki incidens esetén az arra való képességet, hogy a személyes adatokhoz való hozzáférést és az adatok rendelkezésre állását kellő időben vissza lehessen állítani; A személyes adatai elektronikusan/papír alapon kerülnek tárolásra. A személyes adatok tárolásának helye az adatkezelő jelen tájékoztatójában is megjelölt székhelye, vagy a MOL Nyrt. telephelyén működő irodája: 2440 Százhalombatta, Olajmunkás utca 2. Irodaház földszint </w:t>
      </w:r>
      <w:r w:rsidRPr="00FD15B2">
        <w:rPr>
          <w:rFonts w:ascii="Bahnschrift" w:hAnsi="Bahnschrift" w:cs="Times New Roman"/>
        </w:rPr>
        <w:tab/>
        <w:t xml:space="preserve">. </w:t>
      </w:r>
    </w:p>
    <w:p w14:paraId="3B05877C" w14:textId="77777777" w:rsidR="00FD15B2" w:rsidRPr="00FD15B2" w:rsidRDefault="00FD15B2" w:rsidP="00FD15B2">
      <w:pPr>
        <w:pStyle w:val="Default"/>
        <w:jc w:val="both"/>
        <w:rPr>
          <w:rFonts w:ascii="Bahnschrift" w:hAnsi="Bahnschrift" w:cs="Times New Roman"/>
        </w:rPr>
      </w:pPr>
      <w:r w:rsidRPr="00FD15B2">
        <w:rPr>
          <w:rFonts w:ascii="Bahnschrift" w:hAnsi="Bahnschrift" w:cs="Times New Roman"/>
        </w:rPr>
        <w:t xml:space="preserve">Annak érdekében, hogy illetéktelen személyek ne férjenek hozzá az adataihoz papír alapon történő tárolás esetében az adatok zárható, vagyonvédelemmel ellátott helyiségben/zárvédelemmel ellátott szekrényben kerülnek tárolásra, elektronikus tárolás esetén </w:t>
      </w:r>
    </w:p>
    <w:p w14:paraId="5E2B680D" w14:textId="77777777" w:rsidR="00FD15B2" w:rsidRPr="00FD15B2" w:rsidRDefault="00FD15B2" w:rsidP="00FD15B2">
      <w:pPr>
        <w:pStyle w:val="Default"/>
        <w:jc w:val="both"/>
        <w:rPr>
          <w:rFonts w:ascii="Bahnschrift" w:hAnsi="Bahnschrift" w:cs="Times New Roman"/>
        </w:rPr>
      </w:pPr>
      <w:r w:rsidRPr="00FD15B2">
        <w:rPr>
          <w:rFonts w:ascii="Bahnschrift" w:hAnsi="Bahnschrift" w:cs="Times New Roman"/>
        </w:rPr>
        <w:t xml:space="preserve">annak érdekében, hogy illetéktelen személyek ne férjenek hozzá az adataihoz biztosítja a személyes adatok megőrzését és akadályozza meg az illetéktelen hozzáférést  a szerverhez, a szerverhez és a számítógépekhez való hozzáférés jelszóval védi, valamint a személyes adatokról napi rendszerességgel biztonsági másolat készül. </w:t>
      </w:r>
    </w:p>
    <w:p w14:paraId="4243A9EB" w14:textId="77777777" w:rsidR="00FD15B2" w:rsidRPr="00FD15B2" w:rsidRDefault="00FD15B2" w:rsidP="00FD15B2">
      <w:pPr>
        <w:spacing w:after="0" w:line="240" w:lineRule="auto"/>
        <w:jc w:val="both"/>
        <w:rPr>
          <w:rFonts w:ascii="Bahnschrift" w:hAnsi="Bahnschrift" w:cs="Times New Roman"/>
          <w:color w:val="000000"/>
          <w:sz w:val="24"/>
          <w:szCs w:val="24"/>
        </w:rPr>
      </w:pPr>
      <w:r w:rsidRPr="00FD15B2">
        <w:rPr>
          <w:rFonts w:ascii="Bahnschrift" w:hAnsi="Bahnschrift" w:cs="Times New Roman"/>
          <w:sz w:val="24"/>
          <w:szCs w:val="24"/>
        </w:rPr>
        <w:lastRenderedPageBreak/>
        <w:t xml:space="preserve">A tag és érintett jogosult arra, hogy </w:t>
      </w:r>
      <w:r w:rsidRPr="00FD15B2">
        <w:rPr>
          <w:rFonts w:ascii="Bahnschrift" w:hAnsi="Bahnschrift" w:cs="Times New Roman"/>
          <w:bCs/>
          <w:color w:val="000000"/>
          <w:sz w:val="24"/>
          <w:szCs w:val="24"/>
        </w:rPr>
        <w:t xml:space="preserve">a személyes adatainak a kezeléséről pontos, érthető tájékoztatást kapjon. Jelen tájékoztató ezen szempont szem előtt tartásával készült. </w:t>
      </w:r>
      <w:r w:rsidRPr="00FD15B2">
        <w:rPr>
          <w:rFonts w:ascii="Bahnschrift" w:hAnsi="Bahnschrift" w:cs="Times New Roman"/>
          <w:color w:val="000000"/>
          <w:sz w:val="24"/>
          <w:szCs w:val="24"/>
        </w:rPr>
        <w:t xml:space="preserve">A tag és érintett jogosult arra, hogy visszajelzést kapjon arra vonatkozóan, hogy személyes adatainak kezelése folyamatban van-e, és ha ilyen adatkezelés folyamatban van, jogosult arra, hogy a személyes adatokhoz hozzáférést kapjon, valamint azok elektronikus másolatát is kérheti. </w:t>
      </w:r>
    </w:p>
    <w:p w14:paraId="38DA6521" w14:textId="77777777" w:rsidR="00FD15B2" w:rsidRPr="00FD15B2" w:rsidRDefault="00FD15B2" w:rsidP="00FD15B2">
      <w:pPr>
        <w:spacing w:after="0" w:line="240" w:lineRule="auto"/>
        <w:jc w:val="both"/>
        <w:rPr>
          <w:rFonts w:ascii="Bahnschrift" w:hAnsi="Bahnschrift" w:cs="Times New Roman"/>
          <w:color w:val="000000"/>
          <w:sz w:val="24"/>
          <w:szCs w:val="24"/>
        </w:rPr>
      </w:pPr>
      <w:r w:rsidRPr="00FD15B2">
        <w:rPr>
          <w:rFonts w:ascii="Bahnschrift" w:hAnsi="Bahnschrift" w:cs="Times New Roman"/>
          <w:color w:val="000000"/>
          <w:sz w:val="24"/>
          <w:szCs w:val="24"/>
        </w:rPr>
        <w:t xml:space="preserve">A tagot és az egyéb érintettet </w:t>
      </w:r>
      <w:r w:rsidRPr="00FD15B2">
        <w:rPr>
          <w:rFonts w:ascii="Bahnschrift" w:hAnsi="Bahnschrift" w:cs="Times New Roman"/>
          <w:bCs/>
          <w:color w:val="000000"/>
          <w:sz w:val="24"/>
          <w:szCs w:val="24"/>
        </w:rPr>
        <w:t xml:space="preserve">megilleti az adatainak törléséhez való jog egyes esetekben. Ezzel a jogával azonban az érintett elsősorban abban az esetben élhet, amennyiben az adatkezelés jogalapja az érintett hozzájárulása </w:t>
      </w:r>
      <w:r w:rsidRPr="00FD15B2">
        <w:rPr>
          <w:rFonts w:ascii="Bahnschrift" w:hAnsi="Bahnschrift" w:cs="Times New Roman"/>
          <w:color w:val="000000"/>
          <w:sz w:val="24"/>
          <w:szCs w:val="24"/>
        </w:rPr>
        <w:t xml:space="preserve">és az adatkezelésnek más jogalapja nincsen. Egyéb jogalapok esetében általában nem gyakorolható ez a jog. </w:t>
      </w:r>
      <w:r w:rsidRPr="00FD15B2">
        <w:rPr>
          <w:rFonts w:ascii="Bahnschrift" w:hAnsi="Bahnschrift" w:cs="Times New Roman"/>
          <w:bCs/>
          <w:color w:val="000000"/>
          <w:sz w:val="24"/>
          <w:szCs w:val="24"/>
        </w:rPr>
        <w:t xml:space="preserve">A tag és érintett a hozzájárulását bármikor, indoklás nélkül visszavonhatja. </w:t>
      </w:r>
      <w:r w:rsidRPr="00FD15B2">
        <w:rPr>
          <w:rFonts w:ascii="Bahnschrift" w:hAnsi="Bahnschrift" w:cs="Times New Roman"/>
          <w:color w:val="000000"/>
          <w:sz w:val="24"/>
          <w:szCs w:val="24"/>
        </w:rPr>
        <w:t xml:space="preserve">A tag és az egyéb érintett kérheti bizonyos esetekben az adatkezelés korlátozását. Ilyen eset lehet, amennyiben vitatja a kezelt adat pontosságát, tiltakozik az a jogos érdeken alapuló adatkezelés ellen, ameddig elbírálják igényét. A tag és az egyéb érintett kérheti személyes adatainak helyesbítését. Az érintett hozzájárulásán, illetve szerződés teljesítésén alapuló adatkezelések esetében az érintettet megilleti az adathordozhatósághoz való jog. Az érintett ez alapján jogosult arra, hogy a rá vonatkozó, általa a MOL VEGYÉSZ SZAKSZERVEZET rendelkezésére bocsátott személyes adatokat tagolt, széles körben használt, géppel olvasható formátumban megkapja, továbbá jogosult arra, hogy ezeket az adatokat egy másik adatkezelőnek továbbítsa, kérheti továbbá személyes adatainak más adatkezelő részére történő továbbítását. Ezen jogának gyakorlása azonban nem érintheti hátrányosan mások jogait és szabadságát. </w:t>
      </w:r>
    </w:p>
    <w:p w14:paraId="2D6664C7" w14:textId="77777777" w:rsidR="00FD15B2" w:rsidRPr="00FD15B2" w:rsidRDefault="00FD15B2" w:rsidP="00FD15B2">
      <w:pPr>
        <w:autoSpaceDE w:val="0"/>
        <w:autoSpaceDN w:val="0"/>
        <w:adjustRightInd w:val="0"/>
        <w:spacing w:after="0" w:line="240" w:lineRule="auto"/>
        <w:jc w:val="both"/>
        <w:rPr>
          <w:rFonts w:ascii="Bahnschrift" w:hAnsi="Bahnschrift" w:cs="Times New Roman"/>
          <w:color w:val="000000"/>
          <w:sz w:val="24"/>
          <w:szCs w:val="24"/>
        </w:rPr>
      </w:pPr>
      <w:r w:rsidRPr="00FD15B2">
        <w:rPr>
          <w:rFonts w:ascii="Bahnschrift" w:hAnsi="Bahnschrift" w:cs="Times New Roman"/>
          <w:bCs/>
          <w:color w:val="000000"/>
          <w:sz w:val="24"/>
          <w:szCs w:val="24"/>
        </w:rPr>
        <w:t>Az érintett jogos érdeken alapuló adatkezelések ellen tiltakozhat. Ebben az esetben az adatkezelést meg kell szüntetni, kivéve, amennyiben az adatkezelést kényszerítő erejű jogos okok indokolják</w:t>
      </w:r>
      <w:r w:rsidRPr="00FD15B2">
        <w:rPr>
          <w:rFonts w:ascii="Bahnschrift" w:hAnsi="Bahnschrift" w:cs="Times New Roman"/>
          <w:color w:val="000000"/>
          <w:sz w:val="24"/>
          <w:szCs w:val="24"/>
        </w:rPr>
        <w:t xml:space="preserve">, amelyek az érintett jogaival szemben elsőbbséget élveznek, illetve amennyiben az adatkezelést jogi igény előterjesztése, érvényesítése, védelme indokolja. </w:t>
      </w:r>
    </w:p>
    <w:p w14:paraId="25564C6D" w14:textId="14254572" w:rsidR="00FD15B2" w:rsidRPr="00FD15B2" w:rsidRDefault="00FD15B2" w:rsidP="00FD15B2">
      <w:pPr>
        <w:autoSpaceDE w:val="0"/>
        <w:autoSpaceDN w:val="0"/>
        <w:adjustRightInd w:val="0"/>
        <w:spacing w:after="0" w:line="240" w:lineRule="auto"/>
        <w:jc w:val="both"/>
        <w:rPr>
          <w:rFonts w:ascii="Bahnschrift" w:hAnsi="Bahnschrift" w:cs="Times New Roman"/>
          <w:color w:val="000000"/>
          <w:sz w:val="24"/>
          <w:szCs w:val="24"/>
        </w:rPr>
      </w:pPr>
      <w:r w:rsidRPr="00FD15B2">
        <w:rPr>
          <w:rFonts w:ascii="Bahnschrift" w:hAnsi="Bahnschrift" w:cs="Times New Roman"/>
          <w:color w:val="000000"/>
          <w:sz w:val="24"/>
          <w:szCs w:val="24"/>
        </w:rPr>
        <w:t xml:space="preserve">A tagok és egyéb érintettek a személyes adataik kezelésével kapcsolatos kérdéseiket, észrevételeiket, kéréseiket, tiltakozásukat a </w:t>
      </w:r>
      <w:r w:rsidR="00F9228F" w:rsidRPr="00FD15B2">
        <w:rPr>
          <w:rFonts w:ascii="Bahnschrift" w:hAnsi="Bahnschrift" w:cs="Times New Roman"/>
          <w:sz w:val="24"/>
          <w:szCs w:val="24"/>
        </w:rPr>
        <w:t>1117 Budapest, Dombóvári út 28</w:t>
      </w:r>
      <w:r w:rsidRPr="00FD15B2">
        <w:rPr>
          <w:rFonts w:ascii="Bahnschrift" w:hAnsi="Bahnschrift" w:cs="Times New Roman"/>
          <w:sz w:val="24"/>
          <w:szCs w:val="24"/>
        </w:rPr>
        <w:t xml:space="preserve">., </w:t>
      </w:r>
      <w:r w:rsidRPr="00FD15B2">
        <w:rPr>
          <w:rFonts w:ascii="Bahnschrift" w:hAnsi="Bahnschrift" w:cs="Times New Roman"/>
          <w:color w:val="000000"/>
          <w:sz w:val="24"/>
          <w:szCs w:val="24"/>
        </w:rPr>
        <w:t>postai címre, vagy cegkapu.molvegyeszszaksz@gmail.com e-mail címre juttathatják el.</w:t>
      </w:r>
    </w:p>
    <w:p w14:paraId="4FC2ED41" w14:textId="6723B531" w:rsidR="00FD15B2" w:rsidRPr="00AF566F" w:rsidRDefault="00FD15B2" w:rsidP="00FD15B2">
      <w:pPr>
        <w:spacing w:after="0" w:line="240" w:lineRule="auto"/>
        <w:jc w:val="both"/>
        <w:rPr>
          <w:rFonts w:ascii="Bahnschrift" w:hAnsi="Bahnschrift" w:cs="Times New Roman"/>
          <w:b/>
          <w:bCs/>
          <w:sz w:val="24"/>
          <w:szCs w:val="24"/>
        </w:rPr>
      </w:pPr>
      <w:r w:rsidRPr="00FD15B2">
        <w:rPr>
          <w:rFonts w:ascii="Bahnschrift" w:hAnsi="Bahnschrift" w:cs="Times New Roman"/>
          <w:sz w:val="24"/>
          <w:szCs w:val="24"/>
        </w:rPr>
        <w:t>A tag és az egyéb érintett a Nemzeti Adatvédelmi és Információszabadság Hatóságnál (levelezési cím: 1530 Budapest, Pf.: 5., telefon: +36 (1) 391-1400, email: ugyfelszolgalat@naih.hu, honlap: www.naih.hu) bejelentéssel vizsgálatot kezdeményezhet arra hivatkozással, hogy személyes adatai kezelésével kapcsolatban jogsérelem érte vagy annak közvetlen veszélye fennáll, illetve jogainak megsértése esetén bírósághoz is fordulha</w:t>
      </w:r>
      <w:r>
        <w:rPr>
          <w:rFonts w:ascii="Bahnschrift" w:hAnsi="Bahnschrift" w:cs="Times New Roman"/>
          <w:sz w:val="24"/>
          <w:szCs w:val="24"/>
        </w:rPr>
        <w:t>t.</w:t>
      </w:r>
      <w:r>
        <w:rPr>
          <w:rFonts w:ascii="Bahnschrift" w:hAnsi="Bahnschrift" w:cs="Times New Roman"/>
          <w:sz w:val="24"/>
          <w:szCs w:val="24"/>
        </w:rPr>
        <w:tab/>
      </w:r>
      <w:r>
        <w:rPr>
          <w:rFonts w:ascii="Bahnschrift" w:hAnsi="Bahnschrift" w:cs="Times New Roman"/>
          <w:sz w:val="24"/>
          <w:szCs w:val="24"/>
        </w:rPr>
        <w:tab/>
      </w:r>
      <w:r>
        <w:rPr>
          <w:rFonts w:ascii="Bahnschrift" w:hAnsi="Bahnschrift" w:cs="Times New Roman"/>
          <w:sz w:val="24"/>
          <w:szCs w:val="24"/>
        </w:rPr>
        <w:tab/>
      </w:r>
      <w:r>
        <w:rPr>
          <w:rFonts w:ascii="Bahnschrift" w:hAnsi="Bahnschrift" w:cs="Times New Roman"/>
          <w:sz w:val="24"/>
          <w:szCs w:val="24"/>
        </w:rPr>
        <w:tab/>
      </w:r>
      <w:r>
        <w:rPr>
          <w:rFonts w:ascii="Bahnschrift" w:hAnsi="Bahnschrift" w:cs="Times New Roman"/>
          <w:sz w:val="24"/>
          <w:szCs w:val="24"/>
        </w:rPr>
        <w:tab/>
      </w:r>
      <w:r>
        <w:rPr>
          <w:rFonts w:ascii="Bahnschrift" w:hAnsi="Bahnschrift" w:cs="Times New Roman"/>
          <w:sz w:val="24"/>
          <w:szCs w:val="24"/>
        </w:rPr>
        <w:tab/>
      </w:r>
      <w:r w:rsidRPr="00AF566F">
        <w:rPr>
          <w:rFonts w:ascii="Bahnschrift" w:hAnsi="Bahnschrift" w:cs="Times New Roman"/>
          <w:b/>
          <w:bCs/>
          <w:sz w:val="24"/>
          <w:szCs w:val="24"/>
        </w:rPr>
        <w:t>MOL VEGYÉSZ SZAKSZERVEZET</w:t>
      </w:r>
    </w:p>
    <w:p w14:paraId="5233E125" w14:textId="2D686C62" w:rsidR="00FD15B2" w:rsidRPr="00AF566F" w:rsidRDefault="00FD15B2" w:rsidP="00FD15B2">
      <w:pPr>
        <w:spacing w:after="0" w:line="240" w:lineRule="auto"/>
        <w:ind w:left="7212" w:firstLine="708"/>
        <w:jc w:val="both"/>
        <w:rPr>
          <w:rFonts w:ascii="Bahnschrift" w:hAnsi="Bahnschrift" w:cs="Times New Roman"/>
          <w:b/>
          <w:bCs/>
          <w:sz w:val="24"/>
          <w:szCs w:val="24"/>
        </w:rPr>
      </w:pPr>
      <w:r w:rsidRPr="00AF566F">
        <w:rPr>
          <w:rFonts w:ascii="Bahnschrift" w:hAnsi="Bahnschrift" w:cs="Times New Roman"/>
          <w:b/>
          <w:bCs/>
          <w:sz w:val="24"/>
          <w:szCs w:val="24"/>
        </w:rPr>
        <w:t>Bognár Piroska Elnök</w:t>
      </w:r>
    </w:p>
    <w:p w14:paraId="5878D50D" w14:textId="77777777" w:rsidR="00FD15B2" w:rsidRPr="00AF566F" w:rsidRDefault="00FD15B2" w:rsidP="00FD15B2">
      <w:pPr>
        <w:spacing w:after="0" w:line="240" w:lineRule="auto"/>
        <w:ind w:left="7212" w:firstLine="708"/>
        <w:jc w:val="both"/>
        <w:rPr>
          <w:rFonts w:ascii="Bahnschrift" w:hAnsi="Bahnschrift" w:cs="Times New Roman"/>
          <w:b/>
          <w:bCs/>
          <w:sz w:val="24"/>
          <w:szCs w:val="24"/>
        </w:rPr>
      </w:pPr>
    </w:p>
    <w:p w14:paraId="3CA5140C" w14:textId="77777777" w:rsidR="00FD15B2" w:rsidRPr="00FD15B2" w:rsidRDefault="00FD15B2" w:rsidP="00FD15B2">
      <w:pPr>
        <w:spacing w:after="0" w:line="240" w:lineRule="auto"/>
        <w:ind w:left="7212" w:firstLine="708"/>
        <w:jc w:val="both"/>
        <w:rPr>
          <w:rFonts w:ascii="Bahnschrift" w:hAnsi="Bahnschrift" w:cs="Times New Roman"/>
          <w:sz w:val="24"/>
          <w:szCs w:val="24"/>
        </w:rPr>
      </w:pPr>
    </w:p>
    <w:p w14:paraId="2B5130BE" w14:textId="1FF149FA" w:rsidR="00FD15B2" w:rsidRPr="00FD15B2" w:rsidRDefault="00FD15B2" w:rsidP="00FD15B2">
      <w:pPr>
        <w:spacing w:after="0" w:line="240" w:lineRule="auto"/>
        <w:jc w:val="both"/>
        <w:rPr>
          <w:rFonts w:ascii="Bahnschrift" w:hAnsi="Bahnschrift" w:cs="Times New Roman"/>
          <w:sz w:val="24"/>
          <w:szCs w:val="24"/>
        </w:rPr>
      </w:pPr>
      <w:r>
        <w:rPr>
          <w:rFonts w:ascii="Bahnschrift" w:hAnsi="Bahnschrift" w:cs="Times New Roman"/>
          <w:sz w:val="24"/>
          <w:szCs w:val="24"/>
        </w:rPr>
        <w:t>Belépő a</w:t>
      </w:r>
      <w:r w:rsidRPr="00FD15B2">
        <w:rPr>
          <w:rFonts w:ascii="Bahnschrift" w:hAnsi="Bahnschrift" w:cs="Times New Roman"/>
          <w:sz w:val="24"/>
          <w:szCs w:val="24"/>
        </w:rPr>
        <w:t>lulírott</w:t>
      </w:r>
      <w:r>
        <w:rPr>
          <w:rFonts w:ascii="Bahnschrift" w:hAnsi="Bahnschrift" w:cs="Times New Roman"/>
          <w:sz w:val="24"/>
          <w:szCs w:val="24"/>
        </w:rPr>
        <w:t xml:space="preserve"> nyomtatott</w:t>
      </w:r>
      <w:r w:rsidRPr="00FD15B2">
        <w:rPr>
          <w:rFonts w:ascii="Bahnschrift" w:hAnsi="Bahnschrift" w:cs="Times New Roman"/>
          <w:sz w:val="24"/>
          <w:szCs w:val="24"/>
        </w:rPr>
        <w:t xml:space="preserve"> név:……………………………………</w:t>
      </w:r>
      <w:r>
        <w:rPr>
          <w:rFonts w:ascii="Bahnschrift" w:hAnsi="Bahnschrift" w:cs="Times New Roman"/>
          <w:sz w:val="24"/>
          <w:szCs w:val="24"/>
        </w:rPr>
        <w:t>………………………………………………………………….</w:t>
      </w:r>
    </w:p>
    <w:p w14:paraId="64C7BCDE" w14:textId="77777777" w:rsidR="00FD15B2" w:rsidRPr="00FD15B2" w:rsidRDefault="00FD15B2" w:rsidP="00FD15B2">
      <w:pPr>
        <w:spacing w:after="0" w:line="240" w:lineRule="auto"/>
        <w:jc w:val="both"/>
        <w:rPr>
          <w:rFonts w:ascii="Bahnschrift" w:hAnsi="Bahnschrift" w:cs="Times New Roman"/>
          <w:sz w:val="24"/>
          <w:szCs w:val="24"/>
        </w:rPr>
      </w:pPr>
    </w:p>
    <w:p w14:paraId="5DA5744D" w14:textId="40BE9DD6" w:rsidR="00FD15B2" w:rsidRPr="00FD15B2" w:rsidRDefault="00AF566F" w:rsidP="00FD15B2">
      <w:pPr>
        <w:spacing w:after="0" w:line="240" w:lineRule="auto"/>
        <w:jc w:val="both"/>
        <w:rPr>
          <w:rFonts w:ascii="Bahnschrift" w:hAnsi="Bahnschrift" w:cs="Times New Roman"/>
          <w:sz w:val="24"/>
          <w:szCs w:val="24"/>
        </w:rPr>
      </w:pPr>
      <w:r>
        <w:rPr>
          <w:rFonts w:ascii="Bahnschrift" w:hAnsi="Bahnschrift" w:cs="Times New Roman"/>
          <w:sz w:val="24"/>
          <w:szCs w:val="24"/>
        </w:rPr>
        <w:t>Lakcím</w:t>
      </w:r>
      <w:r w:rsidR="00FD15B2" w:rsidRPr="00FD15B2">
        <w:rPr>
          <w:rFonts w:ascii="Bahnschrift" w:hAnsi="Bahnschrift" w:cs="Times New Roman"/>
          <w:sz w:val="24"/>
          <w:szCs w:val="24"/>
        </w:rPr>
        <w:t>:……………………………………...................................................................................... kijelentem, hogy a fenti adatvédelmi tájékoztatót megismertem, a tartalmát megértettem és annak egy példányát átvettem.</w:t>
      </w:r>
    </w:p>
    <w:p w14:paraId="2F6B9E24" w14:textId="77777777" w:rsidR="00FD15B2" w:rsidRPr="00FD15B2" w:rsidRDefault="00FD15B2" w:rsidP="00FD15B2">
      <w:pPr>
        <w:spacing w:after="0" w:line="240" w:lineRule="auto"/>
        <w:jc w:val="both"/>
        <w:rPr>
          <w:rFonts w:ascii="Bahnschrift" w:hAnsi="Bahnschrift" w:cs="Times New Roman"/>
          <w:sz w:val="24"/>
          <w:szCs w:val="24"/>
        </w:rPr>
      </w:pPr>
    </w:p>
    <w:p w14:paraId="4E9EA1B2" w14:textId="5A2A50D0" w:rsidR="00FD15B2" w:rsidRPr="00FD15B2" w:rsidRDefault="00FD15B2" w:rsidP="00FD15B2">
      <w:pPr>
        <w:spacing w:after="0" w:line="240" w:lineRule="auto"/>
        <w:jc w:val="both"/>
        <w:rPr>
          <w:rFonts w:ascii="Bahnschrift" w:hAnsi="Bahnschrift" w:cs="Times New Roman"/>
          <w:sz w:val="24"/>
          <w:szCs w:val="24"/>
        </w:rPr>
      </w:pPr>
      <w:r w:rsidRPr="00FD15B2">
        <w:rPr>
          <w:rFonts w:ascii="Bahnschrift" w:hAnsi="Bahnschrift" w:cs="Times New Roman"/>
          <w:sz w:val="24"/>
          <w:szCs w:val="24"/>
        </w:rPr>
        <w:t>Kelt: 20</w:t>
      </w:r>
      <w:r w:rsidR="000539A0">
        <w:rPr>
          <w:rFonts w:ascii="Bahnschrift" w:hAnsi="Bahnschrift" w:cs="Times New Roman"/>
          <w:sz w:val="24"/>
          <w:szCs w:val="24"/>
        </w:rPr>
        <w:t>25</w:t>
      </w:r>
      <w:r w:rsidRPr="00FD15B2">
        <w:rPr>
          <w:rFonts w:ascii="Bahnschrift" w:hAnsi="Bahnschrift" w:cs="Times New Roman"/>
          <w:sz w:val="24"/>
          <w:szCs w:val="24"/>
        </w:rPr>
        <w:t>………………………</w:t>
      </w:r>
      <w:r>
        <w:rPr>
          <w:rFonts w:ascii="Bahnschrift" w:hAnsi="Bahnschrift" w:cs="Times New Roman"/>
          <w:sz w:val="24"/>
          <w:szCs w:val="24"/>
        </w:rPr>
        <w:t>…………………………..</w:t>
      </w:r>
    </w:p>
    <w:p w14:paraId="36AE029B" w14:textId="77777777" w:rsidR="00FD15B2" w:rsidRPr="00FD15B2" w:rsidRDefault="00FD15B2" w:rsidP="00FD15B2">
      <w:pPr>
        <w:spacing w:after="0" w:line="240" w:lineRule="auto"/>
        <w:jc w:val="both"/>
        <w:rPr>
          <w:rFonts w:ascii="Bahnschrift" w:hAnsi="Bahnschrift" w:cs="Times New Roman"/>
          <w:sz w:val="24"/>
          <w:szCs w:val="24"/>
        </w:rPr>
      </w:pPr>
    </w:p>
    <w:p w14:paraId="4CA6BF16" w14:textId="77777777" w:rsidR="00FD15B2" w:rsidRPr="00FD15B2" w:rsidRDefault="00FD15B2" w:rsidP="00FD15B2">
      <w:pPr>
        <w:spacing w:after="0" w:line="240" w:lineRule="auto"/>
        <w:jc w:val="both"/>
        <w:rPr>
          <w:rFonts w:ascii="Bahnschrift" w:hAnsi="Bahnschrift" w:cs="Times New Roman"/>
          <w:sz w:val="24"/>
          <w:szCs w:val="24"/>
        </w:rPr>
      </w:pP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t>……………………………………………</w:t>
      </w:r>
    </w:p>
    <w:p w14:paraId="293EA9D7" w14:textId="59546BFD" w:rsidR="00115663" w:rsidRPr="00FD15B2" w:rsidRDefault="00FD15B2" w:rsidP="00FD15B2">
      <w:pPr>
        <w:spacing w:after="0" w:line="240" w:lineRule="auto"/>
        <w:jc w:val="both"/>
        <w:rPr>
          <w:rFonts w:ascii="Bahnschrift" w:hAnsi="Bahnschrift" w:cs="Times New Roman"/>
          <w:sz w:val="24"/>
          <w:szCs w:val="24"/>
        </w:rPr>
      </w:pP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sidRPr="00FD15B2">
        <w:rPr>
          <w:rFonts w:ascii="Bahnschrift" w:hAnsi="Bahnschrift" w:cs="Times New Roman"/>
          <w:sz w:val="24"/>
          <w:szCs w:val="24"/>
        </w:rPr>
        <w:tab/>
      </w:r>
      <w:r>
        <w:rPr>
          <w:rFonts w:ascii="Bahnschrift" w:hAnsi="Bahnschrift" w:cs="Times New Roman"/>
          <w:sz w:val="24"/>
          <w:szCs w:val="24"/>
        </w:rPr>
        <w:tab/>
        <w:t>A</w:t>
      </w:r>
      <w:r w:rsidRPr="00FD15B2">
        <w:rPr>
          <w:rFonts w:ascii="Bahnschrift" w:hAnsi="Bahnschrift" w:cs="Times New Roman"/>
          <w:sz w:val="24"/>
          <w:szCs w:val="24"/>
        </w:rPr>
        <w:t>láírás</w:t>
      </w:r>
    </w:p>
    <w:sectPr w:rsidR="00115663" w:rsidRPr="00FD15B2" w:rsidSect="00891A61">
      <w:headerReference w:type="even" r:id="rId7"/>
      <w:headerReference w:type="default" r:id="rId8"/>
      <w:footerReference w:type="even" r:id="rId9"/>
      <w:footerReference w:type="default" r:id="rId10"/>
      <w:headerReference w:type="first" r:id="rId11"/>
      <w:footerReference w:type="first" r:id="rId12"/>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88187" w14:textId="77777777" w:rsidR="00CD02F8" w:rsidRDefault="00CD02F8">
      <w:pPr>
        <w:spacing w:after="0" w:line="240" w:lineRule="auto"/>
      </w:pPr>
      <w:r>
        <w:separator/>
      </w:r>
    </w:p>
  </w:endnote>
  <w:endnote w:type="continuationSeparator" w:id="0">
    <w:p w14:paraId="09402953" w14:textId="77777777" w:rsidR="00CD02F8" w:rsidRDefault="00CD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ranklin Gothic Demi">
    <w:panose1 w:val="020B07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Bahnschrift SemiBold Condensed">
    <w:panose1 w:val="020B0502040204020203"/>
    <w:charset w:val="EE"/>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38921" w14:textId="77777777" w:rsidR="00EF3F37" w:rsidRDefault="00EF3F3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1B523D57" w14:textId="77777777" w:rsidTr="00115663">
      <w:trPr>
        <w:trHeight w:val="1421"/>
      </w:trPr>
      <w:tc>
        <w:tcPr>
          <w:tcW w:w="12221" w:type="dxa"/>
          <w:tcBorders>
            <w:top w:val="nil"/>
            <w:left w:val="nil"/>
            <w:bottom w:val="nil"/>
            <w:right w:val="nil"/>
          </w:tcBorders>
        </w:tcPr>
        <w:p w14:paraId="0690C515" w14:textId="1B3E82CB" w:rsidR="005B3A4C" w:rsidRPr="007D4B6B" w:rsidRDefault="005B3A4C" w:rsidP="005B3A4C">
          <w:pPr>
            <w:spacing w:line="240" w:lineRule="auto"/>
            <w:jc w:val="center"/>
            <w:rPr>
              <w:rFonts w:ascii="Bahnschrift SemiBold Condensed" w:hAnsi="Bahnschrift SemiBold Condensed" w:cs="Arial"/>
              <w:b/>
              <w:bCs/>
              <w:color w:val="222222"/>
              <w:szCs w:val="24"/>
              <w:shd w:val="clear" w:color="auto" w:fill="FFFFFF"/>
            </w:rPr>
          </w:pPr>
          <w:r w:rsidRPr="007D4B6B">
            <w:rPr>
              <w:rFonts w:ascii="Bahnschrift SemiBold Condensed" w:hAnsi="Bahnschrift SemiBold Condensed" w:cs="Arial"/>
              <w:b/>
              <w:bCs/>
              <w:color w:val="222222"/>
              <w:szCs w:val="24"/>
              <w:shd w:val="clear" w:color="auto" w:fill="FFFFFF"/>
            </w:rPr>
            <w:t xml:space="preserve">1117 Budapest, Dombóvári </w:t>
          </w:r>
          <w:r w:rsidR="00EF3F37">
            <w:rPr>
              <w:rFonts w:ascii="Bahnschrift SemiBold Condensed" w:hAnsi="Bahnschrift SemiBold Condensed" w:cs="Arial"/>
              <w:b/>
              <w:bCs/>
              <w:color w:val="222222"/>
              <w:szCs w:val="24"/>
              <w:shd w:val="clear" w:color="auto" w:fill="FFFFFF"/>
            </w:rPr>
            <w:t xml:space="preserve">utca </w:t>
          </w:r>
          <w:r w:rsidRPr="007D4B6B">
            <w:rPr>
              <w:rFonts w:ascii="Bahnschrift SemiBold Condensed" w:hAnsi="Bahnschrift SemiBold Condensed" w:cs="Arial"/>
              <w:b/>
              <w:bCs/>
              <w:color w:val="222222"/>
              <w:szCs w:val="24"/>
              <w:shd w:val="clear" w:color="auto" w:fill="FFFFFF"/>
            </w:rPr>
            <w:t>28. Levelezési cím: 2443 Százhalombatta, Pf. 1.</w:t>
          </w:r>
        </w:p>
        <w:p w14:paraId="37BE51BB" w14:textId="11E0B044" w:rsidR="00115663" w:rsidRPr="005B3A4C" w:rsidRDefault="005B3A4C" w:rsidP="005B3A4C">
          <w:pPr>
            <w:spacing w:line="240" w:lineRule="auto"/>
            <w:jc w:val="center"/>
            <w:rPr>
              <w:rFonts w:ascii="Abadi" w:hAnsi="Abadi" w:cs="Arial"/>
              <w:b/>
              <w:bCs/>
              <w:color w:val="222222"/>
              <w:szCs w:val="24"/>
              <w:shd w:val="clear" w:color="auto" w:fill="FFFFFF"/>
            </w:rPr>
          </w:pPr>
          <w:r w:rsidRPr="007D4B6B">
            <w:rPr>
              <w:rFonts w:ascii="Bahnschrift SemiBold Condensed" w:hAnsi="Bahnschrift SemiBold Condensed"/>
              <w:noProof/>
            </w:rPr>
            <w:drawing>
              <wp:anchor distT="0" distB="0" distL="114300" distR="114300" simplePos="0" relativeHeight="251659264" behindDoc="1" locked="0" layoutInCell="1" allowOverlap="1" wp14:anchorId="3AAC9B18" wp14:editId="0F7275E0">
                <wp:simplePos x="0" y="0"/>
                <wp:positionH relativeFrom="column">
                  <wp:posOffset>-38735</wp:posOffset>
                </wp:positionH>
                <wp:positionV relativeFrom="paragraph">
                  <wp:posOffset>86995</wp:posOffset>
                </wp:positionV>
                <wp:extent cx="8046720" cy="563816"/>
                <wp:effectExtent l="0" t="0" r="0" b="8255"/>
                <wp:wrapNone/>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046720" cy="563816"/>
                        </a:xfrm>
                        <a:prstGeom prst="rect">
                          <a:avLst/>
                        </a:prstGeom>
                      </pic:spPr>
                    </pic:pic>
                  </a:graphicData>
                </a:graphic>
                <wp14:sizeRelH relativeFrom="page">
                  <wp14:pctWidth>0</wp14:pctWidth>
                </wp14:sizeRelH>
                <wp14:sizeRelV relativeFrom="page">
                  <wp14:pctHeight>0</wp14:pctHeight>
                </wp14:sizeRelV>
              </wp:anchor>
            </w:drawing>
          </w:r>
          <w:r w:rsidRPr="007D4B6B">
            <w:rPr>
              <w:rFonts w:ascii="Bahnschrift SemiBold Condensed" w:hAnsi="Bahnschrift SemiBold Condensed" w:cs="Arial"/>
              <w:b/>
              <w:bCs/>
              <w:szCs w:val="24"/>
              <w:shd w:val="clear" w:color="auto" w:fill="FFFFFF"/>
            </w:rPr>
            <w:t xml:space="preserve">Honlap: </w:t>
          </w:r>
          <w:hyperlink r:id="rId2" w:history="1">
            <w:r w:rsidRPr="007D4B6B">
              <w:rPr>
                <w:rStyle w:val="Hiperhivatkozs"/>
                <w:rFonts w:ascii="Bahnschrift SemiBold Condensed" w:hAnsi="Bahnschrift SemiBold Condensed" w:cs="Arial"/>
                <w:b/>
                <w:bCs/>
                <w:color w:val="FF0000"/>
                <w:szCs w:val="24"/>
                <w:u w:val="none"/>
                <w:shd w:val="clear" w:color="auto" w:fill="FFFFFF"/>
              </w:rPr>
              <w:t>www.molvegyesz.hu</w:t>
            </w:r>
          </w:hyperlink>
          <w:r w:rsidRPr="007D4B6B">
            <w:rPr>
              <w:rFonts w:ascii="Bahnschrift SemiBold Condensed" w:hAnsi="Bahnschrift SemiBold Condensed" w:cs="Arial"/>
              <w:b/>
              <w:bCs/>
              <w:color w:val="222222"/>
              <w:szCs w:val="24"/>
              <w:shd w:val="clear" w:color="auto" w:fill="FFFFFF"/>
            </w:rPr>
            <w:t xml:space="preserve"> </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B3E5953" w14:textId="77777777" w:rsidTr="002E1A5A">
      <w:trPr>
        <w:trHeight w:val="1362"/>
      </w:trPr>
      <w:tc>
        <w:tcPr>
          <w:tcW w:w="12275" w:type="dxa"/>
          <w:tcBorders>
            <w:top w:val="nil"/>
            <w:left w:val="nil"/>
            <w:bottom w:val="nil"/>
            <w:right w:val="nil"/>
          </w:tcBorders>
        </w:tcPr>
        <w:p w14:paraId="41BB587C" w14:textId="77777777" w:rsidR="002E1A5A" w:rsidRDefault="002E1A5A" w:rsidP="002E1A5A">
          <w:pPr>
            <w:pStyle w:val="llb"/>
            <w:spacing w:after="0"/>
          </w:pPr>
          <w:r>
            <w:rPr>
              <w:noProof/>
            </w:rPr>
            <w:drawing>
              <wp:inline distT="0" distB="0" distL="0" distR="0" wp14:anchorId="023967F3" wp14:editId="6F5587C7">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C6F55" w14:textId="77777777" w:rsidR="00CD02F8" w:rsidRDefault="00CD02F8">
      <w:pPr>
        <w:spacing w:after="0" w:line="240" w:lineRule="auto"/>
      </w:pPr>
      <w:r>
        <w:separator/>
      </w:r>
    </w:p>
  </w:footnote>
  <w:footnote w:type="continuationSeparator" w:id="0">
    <w:p w14:paraId="332EB8CE" w14:textId="77777777" w:rsidR="00CD02F8" w:rsidRDefault="00CD0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A347" w14:textId="77777777" w:rsidR="00EF3F37" w:rsidRDefault="00EF3F37">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510"/>
    </w:tblGrid>
    <w:tr w:rsidR="00115663" w14:paraId="444CF80B" w14:textId="77777777" w:rsidTr="00115663">
      <w:trPr>
        <w:trHeight w:val="1880"/>
      </w:trPr>
      <w:tc>
        <w:tcPr>
          <w:tcW w:w="12201" w:type="dxa"/>
          <w:tcBorders>
            <w:top w:val="nil"/>
            <w:left w:val="nil"/>
            <w:bottom w:val="nil"/>
            <w:right w:val="nil"/>
          </w:tcBorders>
        </w:tcPr>
        <w:p w14:paraId="514AF95B" w14:textId="2C84186B" w:rsidR="00115663" w:rsidRDefault="004C5AA5" w:rsidP="00115663">
          <w:pPr>
            <w:pStyle w:val="lfej"/>
          </w:pPr>
          <w:r>
            <w:rPr>
              <w:noProof/>
            </w:rPr>
            <w:drawing>
              <wp:anchor distT="0" distB="0" distL="114300" distR="114300" simplePos="0" relativeHeight="251661312" behindDoc="0" locked="0" layoutInCell="1" allowOverlap="1" wp14:anchorId="28C8E836" wp14:editId="12E8C216">
                <wp:simplePos x="0" y="0"/>
                <wp:positionH relativeFrom="column">
                  <wp:posOffset>204470</wp:posOffset>
                </wp:positionH>
                <wp:positionV relativeFrom="paragraph">
                  <wp:posOffset>71755</wp:posOffset>
                </wp:positionV>
                <wp:extent cx="2188743" cy="1021080"/>
                <wp:effectExtent l="0" t="0" r="2540" b="7620"/>
                <wp:wrapNone/>
                <wp:docPr id="2115472366" name="Kép 1" descr="A képen szöveg, embléma, piros,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72366" name="Kép 1" descr="A képen szöveg, embléma, piros, Grafika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2188743" cy="1021080"/>
                        </a:xfrm>
                        <a:prstGeom prst="rect">
                          <a:avLst/>
                        </a:prstGeom>
                      </pic:spPr>
                    </pic:pic>
                  </a:graphicData>
                </a:graphic>
                <wp14:sizeRelH relativeFrom="page">
                  <wp14:pctWidth>0</wp14:pctWidth>
                </wp14:sizeRelH>
                <wp14:sizeRelV relativeFrom="page">
                  <wp14:pctHeight>0</wp14:pctHeight>
                </wp14:sizeRelV>
              </wp:anchor>
            </w:drawing>
          </w:r>
          <w:r w:rsidR="00115663">
            <w:rPr>
              <w:noProof/>
            </w:rPr>
            <w:drawing>
              <wp:inline distT="0" distB="0" distL="0" distR="0" wp14:anchorId="2AEAE156" wp14:editId="4885377D">
                <wp:extent cx="7940040" cy="701040"/>
                <wp:effectExtent l="0" t="0" r="3810" b="3810"/>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
                          <a:extLst>
                            <a:ext uri="{28A0092B-C50C-407E-A947-70E740481C1C}">
                              <a14:useLocalDpi xmlns:a14="http://schemas.microsoft.com/office/drawing/2010/main" val="0"/>
                            </a:ext>
                          </a:extLst>
                        </a:blip>
                        <a:stretch>
                          <a:fillRect/>
                        </a:stretch>
                      </pic:blipFill>
                      <pic:spPr>
                        <a:xfrm>
                          <a:off x="0" y="0"/>
                          <a:ext cx="8137352" cy="718461"/>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CCDB"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467FA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359235844" o:spid="_x0000_i1025" type="#_x0000_t75" alt="🌐" style="width:54pt;height:54pt;visibility:visible;mso-wrap-style:square">
            <v:imagedata r:id="rId1" o:title="🌐"/>
          </v:shape>
        </w:pict>
      </mc:Choice>
      <mc:Fallback>
        <w:drawing>
          <wp:inline distT="0" distB="0" distL="0" distR="0" wp14:anchorId="5109241E" wp14:editId="66BB6B03">
            <wp:extent cx="685800" cy="685800"/>
            <wp:effectExtent l="0" t="0" r="0" b="0"/>
            <wp:docPr id="359235844" name="Kép 359235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FC4496"/>
    <w:multiLevelType w:val="multilevel"/>
    <w:tmpl w:val="028C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0D57BD"/>
    <w:multiLevelType w:val="multilevel"/>
    <w:tmpl w:val="4DDA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5386854">
    <w:abstractNumId w:val="9"/>
  </w:num>
  <w:num w:numId="2" w16cid:durableId="530415314">
    <w:abstractNumId w:val="7"/>
  </w:num>
  <w:num w:numId="3" w16cid:durableId="454295655">
    <w:abstractNumId w:val="6"/>
  </w:num>
  <w:num w:numId="4" w16cid:durableId="1557548556">
    <w:abstractNumId w:val="5"/>
  </w:num>
  <w:num w:numId="5" w16cid:durableId="618997639">
    <w:abstractNumId w:val="4"/>
  </w:num>
  <w:num w:numId="6" w16cid:durableId="853033961">
    <w:abstractNumId w:val="8"/>
  </w:num>
  <w:num w:numId="7" w16cid:durableId="1759018662">
    <w:abstractNumId w:val="3"/>
  </w:num>
  <w:num w:numId="8" w16cid:durableId="32462369">
    <w:abstractNumId w:val="2"/>
  </w:num>
  <w:num w:numId="9" w16cid:durableId="2091732445">
    <w:abstractNumId w:val="1"/>
  </w:num>
  <w:num w:numId="10" w16cid:durableId="1242564921">
    <w:abstractNumId w:val="0"/>
  </w:num>
  <w:num w:numId="11" w16cid:durableId="2073698645">
    <w:abstractNumId w:val="11"/>
  </w:num>
  <w:num w:numId="12" w16cid:durableId="3873413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8C2"/>
    <w:rsid w:val="000539A0"/>
    <w:rsid w:val="00060DC9"/>
    <w:rsid w:val="00066E19"/>
    <w:rsid w:val="00075F12"/>
    <w:rsid w:val="000B4BF8"/>
    <w:rsid w:val="000F2898"/>
    <w:rsid w:val="000F7011"/>
    <w:rsid w:val="00115663"/>
    <w:rsid w:val="002061CE"/>
    <w:rsid w:val="00213EAB"/>
    <w:rsid w:val="002152D6"/>
    <w:rsid w:val="00215886"/>
    <w:rsid w:val="00215D1D"/>
    <w:rsid w:val="002308C2"/>
    <w:rsid w:val="002427E9"/>
    <w:rsid w:val="002812CE"/>
    <w:rsid w:val="00284AAA"/>
    <w:rsid w:val="002D7F70"/>
    <w:rsid w:val="002E1A5A"/>
    <w:rsid w:val="00312210"/>
    <w:rsid w:val="00361777"/>
    <w:rsid w:val="00361FC2"/>
    <w:rsid w:val="003E69D6"/>
    <w:rsid w:val="003F7C02"/>
    <w:rsid w:val="00462B54"/>
    <w:rsid w:val="004978E0"/>
    <w:rsid w:val="004C595E"/>
    <w:rsid w:val="004C5AA5"/>
    <w:rsid w:val="004C7FA5"/>
    <w:rsid w:val="00503347"/>
    <w:rsid w:val="0051223C"/>
    <w:rsid w:val="00535A9A"/>
    <w:rsid w:val="00576382"/>
    <w:rsid w:val="005B3A4C"/>
    <w:rsid w:val="00620729"/>
    <w:rsid w:val="0062553C"/>
    <w:rsid w:val="00633830"/>
    <w:rsid w:val="00666EA2"/>
    <w:rsid w:val="00673242"/>
    <w:rsid w:val="00691768"/>
    <w:rsid w:val="006F0367"/>
    <w:rsid w:val="00714A6D"/>
    <w:rsid w:val="007334B1"/>
    <w:rsid w:val="007740B2"/>
    <w:rsid w:val="007C4A68"/>
    <w:rsid w:val="007D4B6B"/>
    <w:rsid w:val="007E0D6E"/>
    <w:rsid w:val="007E2A07"/>
    <w:rsid w:val="007E3A99"/>
    <w:rsid w:val="008235F5"/>
    <w:rsid w:val="00834813"/>
    <w:rsid w:val="00840440"/>
    <w:rsid w:val="008658F6"/>
    <w:rsid w:val="00891A61"/>
    <w:rsid w:val="008945AC"/>
    <w:rsid w:val="008E1887"/>
    <w:rsid w:val="009439AA"/>
    <w:rsid w:val="009516C9"/>
    <w:rsid w:val="00A45E55"/>
    <w:rsid w:val="00A94984"/>
    <w:rsid w:val="00AF566F"/>
    <w:rsid w:val="00B22EC4"/>
    <w:rsid w:val="00B54EAE"/>
    <w:rsid w:val="00B552FE"/>
    <w:rsid w:val="00BA5A05"/>
    <w:rsid w:val="00BC06ED"/>
    <w:rsid w:val="00C71685"/>
    <w:rsid w:val="00C726E7"/>
    <w:rsid w:val="00CD02F8"/>
    <w:rsid w:val="00CE2CAB"/>
    <w:rsid w:val="00CE412F"/>
    <w:rsid w:val="00D41724"/>
    <w:rsid w:val="00D904CD"/>
    <w:rsid w:val="00DD0EF8"/>
    <w:rsid w:val="00DE3E34"/>
    <w:rsid w:val="00E041D6"/>
    <w:rsid w:val="00E23D14"/>
    <w:rsid w:val="00E32718"/>
    <w:rsid w:val="00E66B50"/>
    <w:rsid w:val="00E71405"/>
    <w:rsid w:val="00E802A8"/>
    <w:rsid w:val="00EF3F37"/>
    <w:rsid w:val="00EF7471"/>
    <w:rsid w:val="00F83039"/>
    <w:rsid w:val="00F87567"/>
    <w:rsid w:val="00F9228F"/>
    <w:rsid w:val="00FA5F92"/>
    <w:rsid w:val="00FD15B2"/>
    <w:rsid w:val="00FE5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F1FD6"/>
  <w15:chartTrackingRefBased/>
  <w15:docId w15:val="{DE27ECBB-B9EE-4F46-A64E-8EFACFC4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D15B2"/>
    <w:rPr>
      <w:sz w:val="22"/>
      <w:szCs w:val="22"/>
      <w:lang w:val="hu-HU"/>
    </w:rPr>
  </w:style>
  <w:style w:type="paragraph" w:styleId="Cmsor1">
    <w:name w:val="heading 1"/>
    <w:basedOn w:val="Norml"/>
    <w:next w:val="ContactInfo"/>
    <w:link w:val="Cmsor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lang w:val="en-US"/>
    </w:rPr>
  </w:style>
  <w:style w:type="paragraph" w:styleId="Cmsor2">
    <w:name w:val="heading 2"/>
    <w:basedOn w:val="Norml"/>
    <w:next w:val="Norml"/>
    <w:link w:val="Cmsor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lang w:val="en-US"/>
    </w:rPr>
  </w:style>
  <w:style w:type="paragraph" w:styleId="Cmsor3">
    <w:name w:val="heading 3"/>
    <w:basedOn w:val="Norml"/>
    <w:next w:val="Norml"/>
    <w:link w:val="Cmsor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 w:val="24"/>
      <w:szCs w:val="24"/>
      <w:lang w:val="en-US"/>
    </w:rPr>
  </w:style>
  <w:style w:type="paragraph" w:styleId="Cmsor4">
    <w:name w:val="heading 4"/>
    <w:basedOn w:val="Norml"/>
    <w:next w:val="Norml"/>
    <w:link w:val="Cmsor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sz w:val="24"/>
      <w:szCs w:val="20"/>
      <w:lang w:val="en-US"/>
    </w:rPr>
  </w:style>
  <w:style w:type="paragraph" w:styleId="Cmsor5">
    <w:name w:val="heading 5"/>
    <w:basedOn w:val="Norml"/>
    <w:next w:val="Norml"/>
    <w:link w:val="Cmsor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sz w:val="24"/>
      <w:szCs w:val="20"/>
      <w:lang w:val="en-US"/>
    </w:rPr>
  </w:style>
  <w:style w:type="paragraph" w:styleId="Cmsor6">
    <w:name w:val="heading 6"/>
    <w:basedOn w:val="Norml"/>
    <w:next w:val="Norml"/>
    <w:link w:val="Cmsor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sz w:val="24"/>
      <w:szCs w:val="20"/>
      <w:lang w:val="en-US"/>
    </w:rPr>
  </w:style>
  <w:style w:type="paragraph" w:styleId="Cmsor7">
    <w:name w:val="heading 7"/>
    <w:basedOn w:val="Norml"/>
    <w:next w:val="Norml"/>
    <w:link w:val="Cmsor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sz w:val="24"/>
      <w:szCs w:val="20"/>
      <w:lang w:val="en-US"/>
    </w:rPr>
  </w:style>
  <w:style w:type="paragraph" w:styleId="Cmsor8">
    <w:name w:val="heading 8"/>
    <w:basedOn w:val="Norml"/>
    <w:next w:val="Norml"/>
    <w:link w:val="Cmsor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Cmsor9">
    <w:name w:val="heading 9"/>
    <w:basedOn w:val="Norml"/>
    <w:next w:val="Norml"/>
    <w:link w:val="Cmsor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1"/>
    <w:rsid w:val="002E1A5A"/>
    <w:rPr>
      <w:rFonts w:asciiTheme="majorHAnsi" w:eastAsiaTheme="majorEastAsia" w:hAnsiTheme="majorHAnsi" w:cstheme="majorBidi"/>
      <w:bCs/>
      <w:color w:val="3D5157" w:themeColor="accent2"/>
      <w:sz w:val="36"/>
      <w:szCs w:val="28"/>
    </w:rPr>
  </w:style>
  <w:style w:type="paragraph" w:styleId="Tartalomjegyzkcmsora">
    <w:name w:val="TOC Heading"/>
    <w:basedOn w:val="Cmsor1"/>
    <w:next w:val="Norml"/>
    <w:uiPriority w:val="39"/>
    <w:semiHidden/>
    <w:unhideWhenUsed/>
    <w:qFormat/>
    <w:pPr>
      <w:outlineLvl w:val="9"/>
    </w:pPr>
    <w:rPr>
      <w:bCs w:val="0"/>
      <w:szCs w:val="32"/>
    </w:rPr>
  </w:style>
  <w:style w:type="paragraph" w:styleId="lfej">
    <w:name w:val="header"/>
    <w:basedOn w:val="Norml"/>
    <w:link w:val="lfejChar"/>
    <w:uiPriority w:val="99"/>
    <w:unhideWhenUsed/>
    <w:rPr>
      <w:color w:val="000000" w:themeColor="text1"/>
      <w:sz w:val="24"/>
      <w:szCs w:val="20"/>
      <w:lang w:val="en-US"/>
    </w:rPr>
  </w:style>
  <w:style w:type="character" w:customStyle="1" w:styleId="lfejChar">
    <w:name w:val="Élőfej Char"/>
    <w:basedOn w:val="Bekezdsalapbettpusa"/>
    <w:link w:val="lfej"/>
    <w:uiPriority w:val="99"/>
  </w:style>
  <w:style w:type="paragraph" w:styleId="llb">
    <w:name w:val="footer"/>
    <w:basedOn w:val="Norml"/>
    <w:link w:val="llbChar"/>
    <w:uiPriority w:val="99"/>
    <w:unhideWhenUsed/>
    <w:pPr>
      <w:spacing w:after="40"/>
      <w:jc w:val="center"/>
    </w:pPr>
    <w:rPr>
      <w:color w:val="000000" w:themeColor="text1"/>
      <w:sz w:val="24"/>
      <w:szCs w:val="20"/>
      <w:lang w:val="en-US"/>
    </w:rPr>
  </w:style>
  <w:style w:type="character" w:customStyle="1" w:styleId="llbChar">
    <w:name w:val="Élőláb Char"/>
    <w:basedOn w:val="Bekezdsalapbettpusa"/>
    <w:link w:val="llb"/>
    <w:uiPriority w:val="99"/>
  </w:style>
  <w:style w:type="paragraph" w:customStyle="1" w:styleId="ContactInfo">
    <w:name w:val="Contact Info"/>
    <w:basedOn w:val="Norml"/>
    <w:uiPriority w:val="2"/>
    <w:qFormat/>
    <w:rsid w:val="000F2898"/>
    <w:pPr>
      <w:spacing w:after="0"/>
      <w:contextualSpacing/>
    </w:pPr>
    <w:rPr>
      <w:rFonts w:eastAsiaTheme="minorEastAsia"/>
      <w:color w:val="607E4C" w:themeColor="accent4"/>
      <w:sz w:val="24"/>
      <w:szCs w:val="20"/>
      <w:lang w:val="en-US"/>
    </w:rPr>
  </w:style>
  <w:style w:type="paragraph" w:styleId="Befejezs">
    <w:name w:val="Closing"/>
    <w:basedOn w:val="Norml"/>
    <w:next w:val="Alrs"/>
    <w:link w:val="BefejezsChar"/>
    <w:uiPriority w:val="5"/>
    <w:qFormat/>
    <w:rsid w:val="002E1A5A"/>
    <w:pPr>
      <w:spacing w:before="720"/>
    </w:pPr>
    <w:rPr>
      <w:rFonts w:eastAsiaTheme="minorEastAsia"/>
      <w:bCs/>
      <w:color w:val="000000" w:themeColor="text1"/>
      <w:sz w:val="24"/>
      <w:szCs w:val="18"/>
      <w:lang w:val="en-US"/>
    </w:rPr>
  </w:style>
  <w:style w:type="character" w:customStyle="1" w:styleId="BefejezsChar">
    <w:name w:val="Befejezés Char"/>
    <w:basedOn w:val="Bekezdsalapbettpusa"/>
    <w:link w:val="Befejezs"/>
    <w:uiPriority w:val="5"/>
    <w:rsid w:val="002E1A5A"/>
    <w:rPr>
      <w:rFonts w:eastAsiaTheme="minorEastAsia"/>
      <w:bCs/>
      <w:color w:val="000000" w:themeColor="text1"/>
      <w:sz w:val="24"/>
      <w:szCs w:val="18"/>
    </w:rPr>
  </w:style>
  <w:style w:type="paragraph" w:styleId="Alrs">
    <w:name w:val="Signature"/>
    <w:basedOn w:val="Norml"/>
    <w:next w:val="Norml"/>
    <w:link w:val="AlrsChar"/>
    <w:uiPriority w:val="6"/>
    <w:qFormat/>
    <w:pPr>
      <w:spacing w:before="720" w:after="280"/>
      <w:contextualSpacing/>
    </w:pPr>
    <w:rPr>
      <w:rFonts w:eastAsiaTheme="minorEastAsia"/>
      <w:bCs/>
      <w:color w:val="000000" w:themeColor="text1"/>
      <w:sz w:val="24"/>
      <w:szCs w:val="18"/>
      <w:lang w:val="en-US"/>
    </w:rPr>
  </w:style>
  <w:style w:type="character" w:customStyle="1" w:styleId="AlrsChar">
    <w:name w:val="Aláírás Char"/>
    <w:basedOn w:val="Bekezdsalapbettpusa"/>
    <w:link w:val="Alrs"/>
    <w:uiPriority w:val="6"/>
    <w:rPr>
      <w:rFonts w:eastAsiaTheme="minorEastAsia"/>
      <w:bCs/>
      <w:szCs w:val="18"/>
    </w:rPr>
  </w:style>
  <w:style w:type="paragraph" w:styleId="Megszlts">
    <w:name w:val="Salutation"/>
    <w:basedOn w:val="Norml"/>
    <w:next w:val="Norml"/>
    <w:link w:val="MegszltsChar"/>
    <w:uiPriority w:val="4"/>
    <w:qFormat/>
    <w:rsid w:val="00E32718"/>
    <w:pPr>
      <w:spacing w:before="440" w:after="180"/>
    </w:pPr>
    <w:rPr>
      <w:rFonts w:eastAsiaTheme="minorEastAsia"/>
      <w:bCs/>
      <w:color w:val="000000" w:themeColor="text1"/>
      <w:sz w:val="24"/>
      <w:szCs w:val="18"/>
      <w:lang w:val="en-US"/>
    </w:rPr>
  </w:style>
  <w:style w:type="character" w:customStyle="1" w:styleId="MegszltsChar">
    <w:name w:val="Megszólítás Char"/>
    <w:basedOn w:val="Bekezdsalapbettpusa"/>
    <w:link w:val="Megszlts"/>
    <w:uiPriority w:val="4"/>
    <w:rsid w:val="00E32718"/>
    <w:rPr>
      <w:rFonts w:eastAsiaTheme="minorEastAsia"/>
      <w:bCs/>
      <w:color w:val="000000" w:themeColor="text1"/>
      <w:sz w:val="24"/>
      <w:szCs w:val="18"/>
    </w:rPr>
  </w:style>
  <w:style w:type="character" w:styleId="Kiemels2">
    <w:name w:val="Strong"/>
    <w:basedOn w:val="Bekezdsalapbettpusa"/>
    <w:uiPriority w:val="22"/>
    <w:qFormat/>
    <w:rPr>
      <w:b/>
      <w:bCs/>
      <w:color w:val="3D5157" w:themeColor="accent2"/>
    </w:rPr>
  </w:style>
  <w:style w:type="character" w:styleId="Helyrzszveg">
    <w:name w:val="Placeholder Text"/>
    <w:basedOn w:val="Bekezdsalapbettpusa"/>
    <w:uiPriority w:val="99"/>
    <w:semiHidden/>
    <w:rPr>
      <w:color w:val="808080"/>
    </w:rPr>
  </w:style>
  <w:style w:type="character" w:customStyle="1" w:styleId="Cmsor2Char">
    <w:name w:val="Címsor 2 Char"/>
    <w:basedOn w:val="Bekezdsalapbettpusa"/>
    <w:link w:val="Cmsor2"/>
    <w:uiPriority w:val="1"/>
    <w:semiHidden/>
    <w:rsid w:val="00FA5F92"/>
    <w:rPr>
      <w:rFonts w:asciiTheme="majorHAnsi" w:eastAsiaTheme="majorEastAsia" w:hAnsiTheme="majorHAnsi" w:cstheme="majorBidi"/>
      <w:color w:val="4F6228" w:themeColor="accent6" w:themeShade="80"/>
      <w:sz w:val="26"/>
      <w:szCs w:val="26"/>
    </w:rPr>
  </w:style>
  <w:style w:type="table" w:styleId="Rcsostblzat">
    <w:name w:val="Table Grid"/>
    <w:basedOn w:val="Normltblzat"/>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4Char">
    <w:name w:val="Címsor 4 Char"/>
    <w:basedOn w:val="Bekezdsalapbettpusa"/>
    <w:link w:val="Cmsor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Cmsor5Char">
    <w:name w:val="Címsor 5 Char"/>
    <w:basedOn w:val="Bekezdsalapbettpusa"/>
    <w:link w:val="Cmsor5"/>
    <w:uiPriority w:val="1"/>
    <w:semiHidden/>
    <w:rsid w:val="00FA5F92"/>
    <w:rPr>
      <w:rFonts w:asciiTheme="majorHAnsi" w:eastAsiaTheme="majorEastAsia" w:hAnsiTheme="majorHAnsi" w:cstheme="majorBidi"/>
      <w:color w:val="4F6228" w:themeColor="accent6" w:themeShade="80"/>
      <w:sz w:val="24"/>
    </w:rPr>
  </w:style>
  <w:style w:type="character" w:customStyle="1" w:styleId="Cmsor6Char">
    <w:name w:val="Címsor 6 Char"/>
    <w:basedOn w:val="Bekezdsalapbettpusa"/>
    <w:link w:val="Cmsor6"/>
    <w:uiPriority w:val="1"/>
    <w:semiHidden/>
    <w:rsid w:val="00FA5F92"/>
    <w:rPr>
      <w:rFonts w:asciiTheme="majorHAnsi" w:eastAsiaTheme="majorEastAsia" w:hAnsiTheme="majorHAnsi" w:cstheme="majorBidi"/>
      <w:color w:val="4F6228" w:themeColor="accent6" w:themeShade="80"/>
      <w:sz w:val="24"/>
    </w:rPr>
  </w:style>
  <w:style w:type="character" w:customStyle="1" w:styleId="Cmsor3Char">
    <w:name w:val="Címsor 3 Char"/>
    <w:basedOn w:val="Bekezdsalapbettpusa"/>
    <w:link w:val="Cmsor3"/>
    <w:uiPriority w:val="1"/>
    <w:semiHidden/>
    <w:rsid w:val="00FA5F92"/>
    <w:rPr>
      <w:rFonts w:asciiTheme="majorHAnsi" w:eastAsiaTheme="majorEastAsia" w:hAnsiTheme="majorHAnsi" w:cstheme="majorBidi"/>
      <w:color w:val="4F6228" w:themeColor="accent6" w:themeShade="80"/>
      <w:sz w:val="24"/>
      <w:szCs w:val="24"/>
    </w:rPr>
  </w:style>
  <w:style w:type="character" w:styleId="Erskiemels">
    <w:name w:val="Intense Emphasis"/>
    <w:basedOn w:val="Bekezdsalapbettpusa"/>
    <w:uiPriority w:val="21"/>
    <w:semiHidden/>
    <w:unhideWhenUsed/>
    <w:qFormat/>
    <w:rsid w:val="000F2898"/>
    <w:rPr>
      <w:i/>
      <w:iCs/>
      <w:color w:val="4F6228" w:themeColor="accent6" w:themeShade="80"/>
    </w:rPr>
  </w:style>
  <w:style w:type="paragraph" w:styleId="Kiemeltidzet">
    <w:name w:val="Intense Quote"/>
    <w:basedOn w:val="Norml"/>
    <w:next w:val="Norml"/>
    <w:link w:val="Kiemeltidzet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sz w:val="24"/>
      <w:szCs w:val="20"/>
      <w:lang w:val="en-US"/>
    </w:rPr>
  </w:style>
  <w:style w:type="character" w:customStyle="1" w:styleId="KiemeltidzetChar">
    <w:name w:val="Kiemelt idézet Char"/>
    <w:basedOn w:val="Bekezdsalapbettpusa"/>
    <w:link w:val="Kiemeltidzet"/>
    <w:uiPriority w:val="30"/>
    <w:semiHidden/>
    <w:rsid w:val="000F2898"/>
    <w:rPr>
      <w:i/>
      <w:iCs/>
      <w:color w:val="3C5020" w:themeColor="accent5" w:themeShade="80"/>
      <w:sz w:val="24"/>
    </w:rPr>
  </w:style>
  <w:style w:type="character" w:styleId="Ershivatkozs">
    <w:name w:val="Intense Reference"/>
    <w:basedOn w:val="Bekezdsalapbettpusa"/>
    <w:uiPriority w:val="32"/>
    <w:semiHidden/>
    <w:unhideWhenUsed/>
    <w:qFormat/>
    <w:rsid w:val="000F2898"/>
    <w:rPr>
      <w:b/>
      <w:bCs/>
      <w:caps w:val="0"/>
      <w:smallCaps/>
      <w:color w:val="3C5020" w:themeColor="accent5" w:themeShade="80"/>
      <w:spacing w:val="5"/>
    </w:rPr>
  </w:style>
  <w:style w:type="paragraph" w:styleId="Szvegblokk">
    <w:name w:val="Block Text"/>
    <w:basedOn w:val="Norm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sz w:val="24"/>
      <w:szCs w:val="20"/>
      <w:lang w:val="en-US"/>
    </w:rPr>
  </w:style>
  <w:style w:type="character" w:styleId="Mrltotthiperhivatkozs">
    <w:name w:val="FollowedHyperlink"/>
    <w:basedOn w:val="Bekezdsalapbettpusa"/>
    <w:uiPriority w:val="99"/>
    <w:semiHidden/>
    <w:unhideWhenUsed/>
    <w:rsid w:val="000F2898"/>
    <w:rPr>
      <w:color w:val="4F6228" w:themeColor="accent6" w:themeShade="80"/>
      <w:u w:val="single"/>
    </w:rPr>
  </w:style>
  <w:style w:type="character" w:styleId="Hiperhivatkozs">
    <w:name w:val="Hyperlink"/>
    <w:basedOn w:val="Bekezdsalapbettpusa"/>
    <w:uiPriority w:val="99"/>
    <w:unhideWhenUsed/>
    <w:rsid w:val="009439AA"/>
    <w:rPr>
      <w:color w:val="3D5157" w:themeColor="accent2"/>
      <w:u w:val="single"/>
    </w:rPr>
  </w:style>
  <w:style w:type="character" w:styleId="Knyvcme">
    <w:name w:val="Book Title"/>
    <w:basedOn w:val="Bekezdsalapbettpusa"/>
    <w:uiPriority w:val="33"/>
    <w:semiHidden/>
    <w:unhideWhenUsed/>
    <w:qFormat/>
    <w:rsid w:val="00D904CD"/>
    <w:rPr>
      <w:b/>
      <w:bCs/>
      <w:i/>
      <w:iCs/>
      <w:spacing w:val="5"/>
    </w:rPr>
  </w:style>
  <w:style w:type="paragraph" w:styleId="Kpalrs">
    <w:name w:val="caption"/>
    <w:basedOn w:val="Norml"/>
    <w:next w:val="Norml"/>
    <w:uiPriority w:val="35"/>
    <w:semiHidden/>
    <w:unhideWhenUsed/>
    <w:qFormat/>
    <w:rsid w:val="00D904CD"/>
    <w:pPr>
      <w:spacing w:after="200" w:line="240" w:lineRule="auto"/>
    </w:pPr>
    <w:rPr>
      <w:i/>
      <w:iCs/>
      <w:color w:val="2F4158" w:themeColor="text2"/>
      <w:sz w:val="18"/>
      <w:szCs w:val="18"/>
      <w:lang w:val="en-US"/>
    </w:rPr>
  </w:style>
  <w:style w:type="character" w:styleId="Kiemels">
    <w:name w:val="Emphasis"/>
    <w:basedOn w:val="Bekezdsalapbettpusa"/>
    <w:uiPriority w:val="20"/>
    <w:semiHidden/>
    <w:unhideWhenUsed/>
    <w:qFormat/>
    <w:rsid w:val="00D904CD"/>
    <w:rPr>
      <w:i/>
      <w:iCs/>
    </w:rPr>
  </w:style>
  <w:style w:type="character" w:customStyle="1" w:styleId="Cmsor7Char">
    <w:name w:val="Címsor 7 Char"/>
    <w:basedOn w:val="Bekezdsalapbettpusa"/>
    <w:link w:val="Cmsor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Cmsor8Char">
    <w:name w:val="Címsor 8 Char"/>
    <w:basedOn w:val="Bekezdsalapbettpusa"/>
    <w:link w:val="Cmsor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aszerbekezds">
    <w:name w:val="List Paragraph"/>
    <w:basedOn w:val="Norml"/>
    <w:uiPriority w:val="34"/>
    <w:unhideWhenUsed/>
    <w:qFormat/>
    <w:rsid w:val="00D904CD"/>
    <w:pPr>
      <w:ind w:left="720"/>
      <w:contextualSpacing/>
    </w:pPr>
    <w:rPr>
      <w:color w:val="000000" w:themeColor="text1"/>
      <w:sz w:val="24"/>
      <w:szCs w:val="20"/>
      <w:lang w:val="en-US"/>
    </w:rPr>
  </w:style>
  <w:style w:type="paragraph" w:styleId="Nincstrkz">
    <w:name w:val="No Spacing"/>
    <w:uiPriority w:val="1"/>
    <w:semiHidden/>
    <w:unhideWhenUsed/>
    <w:qFormat/>
    <w:rsid w:val="00D904CD"/>
    <w:pPr>
      <w:spacing w:after="0" w:line="240" w:lineRule="auto"/>
    </w:pPr>
    <w:rPr>
      <w:color w:val="000000" w:themeColor="text1"/>
      <w:sz w:val="24"/>
    </w:rPr>
  </w:style>
  <w:style w:type="paragraph" w:styleId="Idzet">
    <w:name w:val="Quote"/>
    <w:basedOn w:val="Norml"/>
    <w:next w:val="Norml"/>
    <w:link w:val="IdzetChar"/>
    <w:uiPriority w:val="29"/>
    <w:semiHidden/>
    <w:unhideWhenUsed/>
    <w:qFormat/>
    <w:rsid w:val="00D904CD"/>
    <w:pPr>
      <w:spacing w:before="200"/>
      <w:ind w:left="864" w:right="864"/>
      <w:jc w:val="center"/>
    </w:pPr>
    <w:rPr>
      <w:i/>
      <w:iCs/>
      <w:color w:val="404040" w:themeColor="text1" w:themeTint="BF"/>
      <w:sz w:val="24"/>
      <w:szCs w:val="20"/>
      <w:lang w:val="en-US"/>
    </w:rPr>
  </w:style>
  <w:style w:type="character" w:customStyle="1" w:styleId="IdzetChar">
    <w:name w:val="Idézet Char"/>
    <w:basedOn w:val="Bekezdsalapbettpusa"/>
    <w:link w:val="Idzet"/>
    <w:uiPriority w:val="29"/>
    <w:semiHidden/>
    <w:rsid w:val="00D904CD"/>
    <w:rPr>
      <w:i/>
      <w:iCs/>
      <w:color w:val="404040" w:themeColor="text1" w:themeTint="BF"/>
      <w:sz w:val="24"/>
    </w:rPr>
  </w:style>
  <w:style w:type="paragraph" w:styleId="Alcm">
    <w:name w:val="Subtitle"/>
    <w:basedOn w:val="Norml"/>
    <w:next w:val="Norml"/>
    <w:link w:val="AlcmChar"/>
    <w:uiPriority w:val="11"/>
    <w:semiHidden/>
    <w:unhideWhenUsed/>
    <w:qFormat/>
    <w:rsid w:val="00D904CD"/>
    <w:pPr>
      <w:numPr>
        <w:ilvl w:val="1"/>
      </w:numPr>
    </w:pPr>
    <w:rPr>
      <w:rFonts w:eastAsiaTheme="minorEastAsia"/>
      <w:color w:val="5A5A5A" w:themeColor="text1" w:themeTint="A5"/>
      <w:spacing w:val="15"/>
      <w:lang w:val="en-US"/>
    </w:rPr>
  </w:style>
  <w:style w:type="character" w:customStyle="1" w:styleId="AlcmChar">
    <w:name w:val="Alcím Char"/>
    <w:basedOn w:val="Bekezdsalapbettpusa"/>
    <w:link w:val="Alcm"/>
    <w:uiPriority w:val="11"/>
    <w:semiHidden/>
    <w:rsid w:val="00D904CD"/>
    <w:rPr>
      <w:rFonts w:eastAsiaTheme="minorEastAsia"/>
      <w:color w:val="5A5A5A" w:themeColor="text1" w:themeTint="A5"/>
      <w:spacing w:val="15"/>
      <w:sz w:val="22"/>
      <w:szCs w:val="22"/>
    </w:rPr>
  </w:style>
  <w:style w:type="character" w:styleId="Finomkiemels">
    <w:name w:val="Subtle Emphasis"/>
    <w:basedOn w:val="Bekezdsalapbettpusa"/>
    <w:uiPriority w:val="19"/>
    <w:semiHidden/>
    <w:unhideWhenUsed/>
    <w:qFormat/>
    <w:rsid w:val="00D904CD"/>
    <w:rPr>
      <w:i/>
      <w:iCs/>
      <w:color w:val="404040" w:themeColor="text1" w:themeTint="BF"/>
    </w:rPr>
  </w:style>
  <w:style w:type="character" w:styleId="Finomhivatkozs">
    <w:name w:val="Subtle Reference"/>
    <w:basedOn w:val="Bekezdsalapbettpusa"/>
    <w:uiPriority w:val="31"/>
    <w:semiHidden/>
    <w:unhideWhenUsed/>
    <w:qFormat/>
    <w:rsid w:val="00D904CD"/>
    <w:rPr>
      <w:smallCaps/>
      <w:color w:val="5A5A5A" w:themeColor="text1" w:themeTint="A5"/>
    </w:rPr>
  </w:style>
  <w:style w:type="paragraph" w:styleId="Cm">
    <w:name w:val="Title"/>
    <w:basedOn w:val="Norml"/>
    <w:next w:val="Norml"/>
    <w:link w:val="CmCh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CmChar">
    <w:name w:val="Cím Char"/>
    <w:basedOn w:val="Bekezdsalapbettpusa"/>
    <w:link w:val="Cm"/>
    <w:uiPriority w:val="10"/>
    <w:semiHidden/>
    <w:rsid w:val="00D904CD"/>
    <w:rPr>
      <w:rFonts w:asciiTheme="majorHAnsi" w:eastAsiaTheme="majorEastAsia" w:hAnsiTheme="majorHAnsi" w:cstheme="majorBidi"/>
      <w:spacing w:val="-10"/>
      <w:kern w:val="28"/>
      <w:sz w:val="56"/>
      <w:szCs w:val="56"/>
    </w:rPr>
  </w:style>
  <w:style w:type="character" w:styleId="Feloldatlanmegemlts">
    <w:name w:val="Unresolved Mention"/>
    <w:basedOn w:val="Bekezdsalapbettpusa"/>
    <w:uiPriority w:val="99"/>
    <w:semiHidden/>
    <w:unhideWhenUsed/>
    <w:rsid w:val="005B3A4C"/>
    <w:rPr>
      <w:color w:val="605E5C"/>
      <w:shd w:val="clear" w:color="auto" w:fill="E1DFDD"/>
    </w:rPr>
  </w:style>
  <w:style w:type="paragraph" w:customStyle="1" w:styleId="Default">
    <w:name w:val="Default"/>
    <w:rsid w:val="00FD15B2"/>
    <w:pPr>
      <w:autoSpaceDE w:val="0"/>
      <w:autoSpaceDN w:val="0"/>
      <w:adjustRightInd w:val="0"/>
      <w:spacing w:after="0" w:line="240" w:lineRule="auto"/>
    </w:pPr>
    <w:rPr>
      <w:rFonts w:ascii="Arial" w:hAnsi="Arial" w:cs="Arial"/>
      <w:color w:val="000000"/>
      <w:sz w:val="24"/>
      <w:szCs w:val="24"/>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3375">
      <w:bodyDiv w:val="1"/>
      <w:marLeft w:val="0"/>
      <w:marRight w:val="0"/>
      <w:marTop w:val="0"/>
      <w:marBottom w:val="0"/>
      <w:divBdr>
        <w:top w:val="none" w:sz="0" w:space="0" w:color="auto"/>
        <w:left w:val="none" w:sz="0" w:space="0" w:color="auto"/>
        <w:bottom w:val="none" w:sz="0" w:space="0" w:color="auto"/>
        <w:right w:val="none" w:sz="0" w:space="0" w:color="auto"/>
      </w:divBdr>
    </w:div>
    <w:div w:id="571625714">
      <w:bodyDiv w:val="1"/>
      <w:marLeft w:val="0"/>
      <w:marRight w:val="0"/>
      <w:marTop w:val="0"/>
      <w:marBottom w:val="0"/>
      <w:divBdr>
        <w:top w:val="none" w:sz="0" w:space="0" w:color="auto"/>
        <w:left w:val="none" w:sz="0" w:space="0" w:color="auto"/>
        <w:bottom w:val="none" w:sz="0" w:space="0" w:color="auto"/>
        <w:right w:val="none" w:sz="0" w:space="0" w:color="auto"/>
      </w:divBdr>
    </w:div>
    <w:div w:id="1017081214">
      <w:bodyDiv w:val="1"/>
      <w:marLeft w:val="0"/>
      <w:marRight w:val="0"/>
      <w:marTop w:val="0"/>
      <w:marBottom w:val="0"/>
      <w:divBdr>
        <w:top w:val="none" w:sz="0" w:space="0" w:color="auto"/>
        <w:left w:val="none" w:sz="0" w:space="0" w:color="auto"/>
        <w:bottom w:val="none" w:sz="0" w:space="0" w:color="auto"/>
        <w:right w:val="none" w:sz="0" w:space="0" w:color="auto"/>
      </w:divBdr>
    </w:div>
    <w:div w:id="1238710742">
      <w:bodyDiv w:val="1"/>
      <w:marLeft w:val="0"/>
      <w:marRight w:val="0"/>
      <w:marTop w:val="0"/>
      <w:marBottom w:val="0"/>
      <w:divBdr>
        <w:top w:val="none" w:sz="0" w:space="0" w:color="auto"/>
        <w:left w:val="none" w:sz="0" w:space="0" w:color="auto"/>
        <w:bottom w:val="none" w:sz="0" w:space="0" w:color="auto"/>
        <w:right w:val="none" w:sz="0" w:space="0" w:color="auto"/>
      </w:divBdr>
    </w:div>
    <w:div w:id="1552617087">
      <w:bodyDiv w:val="1"/>
      <w:marLeft w:val="0"/>
      <w:marRight w:val="0"/>
      <w:marTop w:val="0"/>
      <w:marBottom w:val="0"/>
      <w:divBdr>
        <w:top w:val="none" w:sz="0" w:space="0" w:color="auto"/>
        <w:left w:val="none" w:sz="0" w:space="0" w:color="auto"/>
        <w:bottom w:val="none" w:sz="0" w:space="0" w:color="auto"/>
        <w:right w:val="none" w:sz="0" w:space="0" w:color="auto"/>
      </w:divBdr>
      <w:divsChild>
        <w:div w:id="1615089182">
          <w:marLeft w:val="0"/>
          <w:marRight w:val="0"/>
          <w:marTop w:val="0"/>
          <w:marBottom w:val="0"/>
          <w:divBdr>
            <w:top w:val="none" w:sz="0" w:space="0" w:color="auto"/>
            <w:left w:val="none" w:sz="0" w:space="0" w:color="auto"/>
            <w:bottom w:val="none" w:sz="0" w:space="0" w:color="auto"/>
            <w:right w:val="none" w:sz="0" w:space="0" w:color="auto"/>
          </w:divBdr>
        </w:div>
      </w:divsChild>
    </w:div>
    <w:div w:id="2095081268">
      <w:bodyDiv w:val="1"/>
      <w:marLeft w:val="0"/>
      <w:marRight w:val="0"/>
      <w:marTop w:val="0"/>
      <w:marBottom w:val="0"/>
      <w:divBdr>
        <w:top w:val="none" w:sz="0" w:space="0" w:color="auto"/>
        <w:left w:val="none" w:sz="0" w:space="0" w:color="auto"/>
        <w:bottom w:val="none" w:sz="0" w:space="0" w:color="auto"/>
        <w:right w:val="none" w:sz="0" w:space="0" w:color="auto"/>
      </w:divBdr>
      <w:divsChild>
        <w:div w:id="997151419">
          <w:marLeft w:val="0"/>
          <w:marRight w:val="0"/>
          <w:marTop w:val="0"/>
          <w:marBottom w:val="0"/>
          <w:divBdr>
            <w:top w:val="none" w:sz="0" w:space="0" w:color="auto"/>
            <w:left w:val="none" w:sz="0" w:space="0" w:color="auto"/>
            <w:bottom w:val="none" w:sz="0" w:space="0" w:color="auto"/>
            <w:right w:val="none" w:sz="0" w:space="0" w:color="auto"/>
          </w:divBdr>
        </w:div>
      </w:divsChild>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olvegyesz.hu" TargetMode="External"/><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oth\AppData\Roaming\Microsoft\Templates\Lev&#233;lpap&#237;rfejl&#233;c%20(Z&#246;ld%20hull&#225;m%20arculat).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Levélpapírfejléc (Zöld hullám arculat)</Template>
  <TotalTime>0</TotalTime>
  <Pages>2</Pages>
  <Words>823</Words>
  <Characters>5685</Characters>
  <Application>Microsoft Office Word</Application>
  <DocSecurity>0</DocSecurity>
  <Lines>47</Lines>
  <Paragraphs>12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BME</dc:creator>
  <cp:keywords/>
  <dc:description/>
  <cp:lastModifiedBy>Kálmán Erdei-Tóth</cp:lastModifiedBy>
  <cp:revision>2</cp:revision>
  <dcterms:created xsi:type="dcterms:W3CDTF">2025-02-24T13:06:00Z</dcterms:created>
  <dcterms:modified xsi:type="dcterms:W3CDTF">2025-02-24T13:06:00Z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